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8D" w:rsidRDefault="001268D4" w:rsidP="00107BFB">
      <w:pPr>
        <w:jc w:val="center"/>
        <w:rPr>
          <w:b/>
          <w:sz w:val="32"/>
        </w:rPr>
      </w:pPr>
      <w:r w:rsidRPr="00107BFB">
        <w:rPr>
          <w:rFonts w:hint="eastAsia"/>
          <w:b/>
          <w:sz w:val="32"/>
        </w:rPr>
        <w:t>尻別川</w:t>
      </w:r>
      <w:r w:rsidR="00107BFB" w:rsidRPr="00107BFB">
        <w:rPr>
          <w:rFonts w:hint="eastAsia"/>
          <w:b/>
          <w:sz w:val="32"/>
        </w:rPr>
        <w:t>における</w:t>
      </w:r>
      <w:bookmarkStart w:id="0" w:name="_GoBack"/>
      <w:bookmarkEnd w:id="0"/>
      <w:r w:rsidR="00C62FE2">
        <w:rPr>
          <w:rFonts w:hint="eastAsia"/>
          <w:b/>
          <w:sz w:val="32"/>
        </w:rPr>
        <w:t>釣り</w:t>
      </w:r>
      <w:r w:rsidR="00107BFB" w:rsidRPr="00107BFB">
        <w:rPr>
          <w:rFonts w:hint="eastAsia"/>
          <w:b/>
          <w:sz w:val="32"/>
        </w:rPr>
        <w:t>解禁期間</w:t>
      </w:r>
    </w:p>
    <w:p w:rsidR="00735E76" w:rsidRPr="00107BFB" w:rsidRDefault="00735E76" w:rsidP="00107BFB">
      <w:pPr>
        <w:jc w:val="center"/>
        <w:rPr>
          <w:b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77"/>
        <w:gridCol w:w="4101"/>
      </w:tblGrid>
      <w:tr w:rsidR="001268D4" w:rsidTr="00107BFB">
        <w:trPr>
          <w:trHeight w:val="456"/>
          <w:jc w:val="center"/>
        </w:trPr>
        <w:tc>
          <w:tcPr>
            <w:tcW w:w="3277" w:type="dxa"/>
          </w:tcPr>
          <w:p w:rsidR="001268D4" w:rsidRPr="00107BFB" w:rsidRDefault="001268D4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ヤツメウナギ</w:t>
            </w:r>
          </w:p>
        </w:tc>
        <w:tc>
          <w:tcPr>
            <w:tcW w:w="4101" w:type="dxa"/>
          </w:tcPr>
          <w:p w:rsidR="001268D4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通年捕獲禁止</w:t>
            </w:r>
          </w:p>
        </w:tc>
      </w:tr>
      <w:tr w:rsidR="001268D4" w:rsidTr="00107BFB">
        <w:trPr>
          <w:trHeight w:val="437"/>
          <w:jc w:val="center"/>
        </w:trPr>
        <w:tc>
          <w:tcPr>
            <w:tcW w:w="3277" w:type="dxa"/>
          </w:tcPr>
          <w:p w:rsidR="001268D4" w:rsidRPr="00107BFB" w:rsidRDefault="001268D4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サケ</w:t>
            </w:r>
          </w:p>
        </w:tc>
        <w:tc>
          <w:tcPr>
            <w:tcW w:w="4101" w:type="dxa"/>
          </w:tcPr>
          <w:p w:rsidR="001268D4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通年捕獲禁止</w:t>
            </w:r>
          </w:p>
        </w:tc>
      </w:tr>
      <w:tr w:rsidR="001268D4" w:rsidTr="00107BFB">
        <w:trPr>
          <w:trHeight w:val="456"/>
          <w:jc w:val="center"/>
        </w:trPr>
        <w:tc>
          <w:tcPr>
            <w:tcW w:w="3277" w:type="dxa"/>
          </w:tcPr>
          <w:p w:rsidR="001268D4" w:rsidRPr="00107BFB" w:rsidRDefault="001268D4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サクラマス</w:t>
            </w:r>
          </w:p>
        </w:tc>
        <w:tc>
          <w:tcPr>
            <w:tcW w:w="4101" w:type="dxa"/>
          </w:tcPr>
          <w:p w:rsidR="001268D4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通年捕獲禁止</w:t>
            </w:r>
          </w:p>
        </w:tc>
      </w:tr>
      <w:tr w:rsidR="00107BFB" w:rsidTr="00107BFB">
        <w:trPr>
          <w:trHeight w:val="456"/>
          <w:jc w:val="center"/>
        </w:trPr>
        <w:tc>
          <w:tcPr>
            <w:tcW w:w="3277" w:type="dxa"/>
          </w:tcPr>
          <w:p w:rsidR="00107BFB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ヤマメ</w:t>
            </w:r>
          </w:p>
        </w:tc>
        <w:tc>
          <w:tcPr>
            <w:tcW w:w="4101" w:type="dxa"/>
          </w:tcPr>
          <w:p w:rsidR="00107BFB" w:rsidRPr="00107BFB" w:rsidRDefault="00107BFB" w:rsidP="00236F6E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6/1～</w:t>
            </w:r>
            <w:r w:rsidR="00236F6E">
              <w:rPr>
                <w:rFonts w:hint="eastAsia"/>
                <w:sz w:val="22"/>
              </w:rPr>
              <w:t>3</w:t>
            </w:r>
            <w:r w:rsidRPr="00107BFB">
              <w:rPr>
                <w:rFonts w:hint="eastAsia"/>
                <w:sz w:val="22"/>
              </w:rPr>
              <w:t>/31</w:t>
            </w:r>
            <w:r w:rsidR="00236F6E">
              <w:rPr>
                <w:rFonts w:hint="eastAsia"/>
                <w:sz w:val="22"/>
              </w:rPr>
              <w:t xml:space="preserve">　</w:t>
            </w:r>
            <w:r w:rsidRPr="00107BFB">
              <w:rPr>
                <w:rFonts w:hint="eastAsia"/>
                <w:sz w:val="22"/>
              </w:rPr>
              <w:t>※目名川</w:t>
            </w:r>
            <w:r w:rsidR="00236F6E">
              <w:rPr>
                <w:rFonts w:hint="eastAsia"/>
                <w:sz w:val="22"/>
              </w:rPr>
              <w:t>支流</w:t>
            </w:r>
            <w:r w:rsidRPr="00107BFB">
              <w:rPr>
                <w:rFonts w:hint="eastAsia"/>
                <w:sz w:val="22"/>
              </w:rPr>
              <w:t>は通年禁止</w:t>
            </w:r>
          </w:p>
        </w:tc>
      </w:tr>
      <w:tr w:rsidR="00107BFB" w:rsidTr="00107BFB">
        <w:trPr>
          <w:trHeight w:val="437"/>
          <w:jc w:val="center"/>
        </w:trPr>
        <w:tc>
          <w:tcPr>
            <w:tcW w:w="3277" w:type="dxa"/>
          </w:tcPr>
          <w:p w:rsidR="00107BFB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アユ</w:t>
            </w:r>
          </w:p>
        </w:tc>
        <w:tc>
          <w:tcPr>
            <w:tcW w:w="4101" w:type="dxa"/>
          </w:tcPr>
          <w:p w:rsidR="00107BFB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7/1～9/15</w:t>
            </w:r>
          </w:p>
        </w:tc>
      </w:tr>
      <w:tr w:rsidR="001268D4" w:rsidTr="00107BFB">
        <w:trPr>
          <w:trHeight w:val="456"/>
          <w:jc w:val="center"/>
        </w:trPr>
        <w:tc>
          <w:tcPr>
            <w:tcW w:w="3277" w:type="dxa"/>
          </w:tcPr>
          <w:p w:rsidR="001268D4" w:rsidRPr="00107BFB" w:rsidRDefault="001268D4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アメマス</w:t>
            </w:r>
          </w:p>
        </w:tc>
        <w:tc>
          <w:tcPr>
            <w:tcW w:w="4101" w:type="dxa"/>
          </w:tcPr>
          <w:p w:rsidR="001268D4" w:rsidRPr="00107BFB" w:rsidRDefault="001268D4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規制なし</w:t>
            </w:r>
          </w:p>
        </w:tc>
      </w:tr>
      <w:tr w:rsidR="00107BFB" w:rsidTr="00107BFB">
        <w:trPr>
          <w:trHeight w:val="456"/>
          <w:jc w:val="center"/>
        </w:trPr>
        <w:tc>
          <w:tcPr>
            <w:tcW w:w="3277" w:type="dxa"/>
          </w:tcPr>
          <w:p w:rsidR="00107BFB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イワナ</w:t>
            </w:r>
          </w:p>
        </w:tc>
        <w:tc>
          <w:tcPr>
            <w:tcW w:w="4101" w:type="dxa"/>
          </w:tcPr>
          <w:p w:rsidR="00107BFB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規制なし</w:t>
            </w:r>
          </w:p>
        </w:tc>
      </w:tr>
      <w:tr w:rsidR="001268D4" w:rsidTr="00107BFB">
        <w:trPr>
          <w:trHeight w:val="437"/>
          <w:jc w:val="center"/>
        </w:trPr>
        <w:tc>
          <w:tcPr>
            <w:tcW w:w="3277" w:type="dxa"/>
          </w:tcPr>
          <w:p w:rsidR="001268D4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イトウ</w:t>
            </w:r>
          </w:p>
        </w:tc>
        <w:tc>
          <w:tcPr>
            <w:tcW w:w="4101" w:type="dxa"/>
          </w:tcPr>
          <w:p w:rsidR="001268D4" w:rsidRPr="00107BFB" w:rsidRDefault="00107BFB">
            <w:pPr>
              <w:rPr>
                <w:sz w:val="22"/>
              </w:rPr>
            </w:pPr>
            <w:r w:rsidRPr="00107BFB">
              <w:rPr>
                <w:rFonts w:hint="eastAsia"/>
                <w:sz w:val="22"/>
              </w:rPr>
              <w:t>規制なし</w:t>
            </w:r>
            <w:r w:rsidR="00735E76">
              <w:rPr>
                <w:rFonts w:hint="eastAsia"/>
                <w:sz w:val="22"/>
              </w:rPr>
              <w:t xml:space="preserve">　※原則リリース</w:t>
            </w:r>
          </w:p>
        </w:tc>
      </w:tr>
      <w:tr w:rsidR="001268D4" w:rsidTr="00107BFB">
        <w:trPr>
          <w:trHeight w:val="88"/>
          <w:jc w:val="center"/>
        </w:trPr>
        <w:tc>
          <w:tcPr>
            <w:tcW w:w="3277" w:type="dxa"/>
          </w:tcPr>
          <w:p w:rsidR="00236F6E" w:rsidRPr="00107BFB" w:rsidRDefault="00236F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オショロコマ</w:t>
            </w:r>
          </w:p>
        </w:tc>
        <w:tc>
          <w:tcPr>
            <w:tcW w:w="4101" w:type="dxa"/>
          </w:tcPr>
          <w:p w:rsidR="001268D4" w:rsidRPr="00107BFB" w:rsidRDefault="00236F6E" w:rsidP="00107B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規制なし</w:t>
            </w:r>
            <w:r w:rsidR="00735E76">
              <w:rPr>
                <w:rFonts w:hint="eastAsia"/>
                <w:sz w:val="22"/>
              </w:rPr>
              <w:t xml:space="preserve">　※原則リリース</w:t>
            </w:r>
          </w:p>
        </w:tc>
      </w:tr>
      <w:tr w:rsidR="00C62FE2" w:rsidTr="00107BFB">
        <w:trPr>
          <w:trHeight w:val="88"/>
          <w:jc w:val="center"/>
        </w:trPr>
        <w:tc>
          <w:tcPr>
            <w:tcW w:w="3277" w:type="dxa"/>
          </w:tcPr>
          <w:p w:rsidR="00C62FE2" w:rsidRDefault="00C62F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ニジマス</w:t>
            </w:r>
          </w:p>
        </w:tc>
        <w:tc>
          <w:tcPr>
            <w:tcW w:w="4101" w:type="dxa"/>
          </w:tcPr>
          <w:p w:rsidR="00C62FE2" w:rsidRDefault="00C62FE2" w:rsidP="00107B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規制なし</w:t>
            </w:r>
          </w:p>
        </w:tc>
      </w:tr>
      <w:tr w:rsidR="00107BFB" w:rsidTr="00107BFB">
        <w:trPr>
          <w:trHeight w:val="88"/>
          <w:jc w:val="center"/>
        </w:trPr>
        <w:tc>
          <w:tcPr>
            <w:tcW w:w="3277" w:type="dxa"/>
          </w:tcPr>
          <w:p w:rsidR="00107BFB" w:rsidRPr="00107BFB" w:rsidRDefault="00236F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ブラウントラウト</w:t>
            </w:r>
          </w:p>
        </w:tc>
        <w:tc>
          <w:tcPr>
            <w:tcW w:w="4101" w:type="dxa"/>
          </w:tcPr>
          <w:p w:rsidR="00107BFB" w:rsidRPr="00107BFB" w:rsidRDefault="00236F6E" w:rsidP="00107B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規制なし　※リリース禁止</w:t>
            </w:r>
          </w:p>
        </w:tc>
      </w:tr>
    </w:tbl>
    <w:p w:rsidR="001268D4" w:rsidRDefault="001268D4"/>
    <w:p w:rsidR="00735E76" w:rsidRDefault="00735E76">
      <w:r>
        <w:rPr>
          <w:rFonts w:hint="eastAsia"/>
        </w:rPr>
        <w:t>その他禁止事項について</w:t>
      </w:r>
    </w:p>
    <w:p w:rsidR="00735E76" w:rsidRDefault="00735E76" w:rsidP="002A7D4A">
      <w:r>
        <w:rPr>
          <w:rFonts w:hint="eastAsia"/>
        </w:rPr>
        <w:t>・</w:t>
      </w:r>
      <w:r w:rsidR="00C62FE2">
        <w:rPr>
          <w:rFonts w:hint="eastAsia"/>
        </w:rPr>
        <w:t>ギャング</w:t>
      </w:r>
      <w:r w:rsidR="00C95A17">
        <w:rPr>
          <w:rFonts w:hint="eastAsia"/>
        </w:rPr>
        <w:t>針を使用しての</w:t>
      </w:r>
      <w:r w:rsidR="00C62FE2">
        <w:rPr>
          <w:rFonts w:hint="eastAsia"/>
        </w:rPr>
        <w:t>ひっかけ釣り</w:t>
      </w:r>
      <w:r w:rsidR="00C95A17">
        <w:rPr>
          <w:rFonts w:hint="eastAsia"/>
        </w:rPr>
        <w:t>や、網口が40ｃｍを超えるタモ網の使用</w:t>
      </w:r>
      <w:r w:rsidR="00C62FE2">
        <w:rPr>
          <w:rFonts w:hint="eastAsia"/>
        </w:rPr>
        <w:t>は</w:t>
      </w:r>
      <w:r w:rsidR="00C95A17">
        <w:rPr>
          <w:rFonts w:hint="eastAsia"/>
        </w:rPr>
        <w:t>、</w:t>
      </w:r>
      <w:r w:rsidR="00C95A17" w:rsidRPr="00C95A17">
        <w:rPr>
          <w:rFonts w:hint="eastAsia"/>
        </w:rPr>
        <w:t>北海道漁業調整規則第48条</w:t>
      </w:r>
      <w:r w:rsidR="00C95A17">
        <w:rPr>
          <w:rFonts w:hint="eastAsia"/>
        </w:rPr>
        <w:t>により漁具を使った</w:t>
      </w:r>
      <w:r w:rsidR="00C95A17" w:rsidRPr="00C95A17">
        <w:rPr>
          <w:rFonts w:hint="eastAsia"/>
        </w:rPr>
        <w:t>採捕</w:t>
      </w:r>
      <w:r w:rsidR="00C95A17">
        <w:rPr>
          <w:rFonts w:hint="eastAsia"/>
        </w:rPr>
        <w:t>とみなされるため禁止されています。</w:t>
      </w:r>
    </w:p>
    <w:p w:rsidR="002A7D4A" w:rsidRDefault="00C95A17" w:rsidP="002A7D4A">
      <w:pPr>
        <w:ind w:left="210" w:hangingChars="100" w:hanging="210"/>
      </w:pPr>
      <w:r>
        <w:rPr>
          <w:rFonts w:hint="eastAsia"/>
        </w:rPr>
        <w:t>・ブラウントラウトについては、</w:t>
      </w:r>
      <w:r w:rsidRPr="00C95A17">
        <w:rPr>
          <w:rFonts w:hint="eastAsia"/>
        </w:rPr>
        <w:t>北海道漁業調整規則</w:t>
      </w:r>
      <w:r>
        <w:rPr>
          <w:rFonts w:hint="eastAsia"/>
        </w:rPr>
        <w:t>により放流が禁止されており、違反</w:t>
      </w:r>
      <w:r w:rsidR="002A7D4A">
        <w:rPr>
          <w:rFonts w:hint="eastAsia"/>
        </w:rPr>
        <w:t>し</w:t>
      </w:r>
    </w:p>
    <w:p w:rsidR="00C95A17" w:rsidRDefault="00C95A17" w:rsidP="002A7D4A">
      <w:pPr>
        <w:ind w:left="210" w:hangingChars="100" w:hanging="210"/>
      </w:pPr>
      <w:r>
        <w:rPr>
          <w:rFonts w:hint="eastAsia"/>
        </w:rPr>
        <w:t>た場合には</w:t>
      </w:r>
      <w:r w:rsidRPr="00C95A17">
        <w:rPr>
          <w:rFonts w:hint="eastAsia"/>
        </w:rPr>
        <w:t>最大６月以下の懲役若しくは10万円以下の罰金、又はこれを併科されます</w:t>
      </w:r>
      <w:r>
        <w:rPr>
          <w:rFonts w:hint="eastAsia"/>
        </w:rPr>
        <w:t>。</w:t>
      </w:r>
    </w:p>
    <w:p w:rsidR="002A7D4A" w:rsidRDefault="00C95A17" w:rsidP="002A7D4A">
      <w:pPr>
        <w:ind w:left="210" w:hangingChars="100" w:hanging="210"/>
      </w:pPr>
      <w:r>
        <w:rPr>
          <w:rFonts w:hint="eastAsia"/>
        </w:rPr>
        <w:t>・</w:t>
      </w:r>
      <w:r w:rsidR="002A7D4A">
        <w:rPr>
          <w:rFonts w:hint="eastAsia"/>
        </w:rPr>
        <w:t>釣り場で発生したゴミは必ず持ち帰ってください。特に放置されたラインは、さまざまな</w:t>
      </w:r>
    </w:p>
    <w:p w:rsidR="002A7D4A" w:rsidRDefault="002A7D4A" w:rsidP="002A7D4A">
      <w:pPr>
        <w:ind w:left="210" w:hangingChars="100" w:hanging="210"/>
      </w:pPr>
      <w:r>
        <w:rPr>
          <w:rFonts w:hint="eastAsia"/>
        </w:rPr>
        <w:t>生物を傷つける恐れがあります。</w:t>
      </w:r>
    </w:p>
    <w:p w:rsidR="002A7D4A" w:rsidRDefault="002A7D4A" w:rsidP="002A7D4A">
      <w:pPr>
        <w:ind w:left="210" w:hangingChars="100" w:hanging="210"/>
      </w:pPr>
      <w:r>
        <w:rPr>
          <w:rFonts w:hint="eastAsia"/>
        </w:rPr>
        <w:t>・アユ釣りに関して、尻別川ではフックサイズやフック数、ハリスの長さ等について特段規</w:t>
      </w:r>
    </w:p>
    <w:p w:rsidR="002A7D4A" w:rsidRDefault="002A7D4A" w:rsidP="002A7D4A">
      <w:pPr>
        <w:ind w:left="210" w:hangingChars="100" w:hanging="210"/>
      </w:pPr>
      <w:r>
        <w:rPr>
          <w:rFonts w:hint="eastAsia"/>
        </w:rPr>
        <w:t>制はしておりませんが、常識の範囲内</w:t>
      </w:r>
      <w:r w:rsidR="005A6878">
        <w:rPr>
          <w:rFonts w:hint="eastAsia"/>
        </w:rPr>
        <w:t>の</w:t>
      </w:r>
      <w:r>
        <w:rPr>
          <w:rFonts w:hint="eastAsia"/>
        </w:rPr>
        <w:t>仕掛けを使用してください。</w:t>
      </w:r>
    </w:p>
    <w:p w:rsidR="002A7D4A" w:rsidRDefault="002A7D4A" w:rsidP="002A7D4A">
      <w:pPr>
        <w:ind w:left="210" w:hangingChars="100" w:hanging="210"/>
      </w:pPr>
    </w:p>
    <w:p w:rsidR="002A7D4A" w:rsidRDefault="002A7D4A" w:rsidP="002A7D4A">
      <w:pPr>
        <w:ind w:left="210" w:hangingChars="100" w:hanging="210"/>
      </w:pPr>
    </w:p>
    <w:p w:rsidR="002A7D4A" w:rsidRPr="00C95A17" w:rsidRDefault="002A7D4A" w:rsidP="002A7D4A">
      <w:pPr>
        <w:ind w:left="210" w:hangingChars="100" w:hanging="210"/>
        <w:jc w:val="right"/>
      </w:pPr>
      <w:r>
        <w:rPr>
          <w:rFonts w:hint="eastAsia"/>
        </w:rPr>
        <w:t>【蘭越町役場農林水産課林務水産係　0136-55-6524】</w:t>
      </w:r>
    </w:p>
    <w:sectPr w:rsidR="002A7D4A" w:rsidRPr="00C95A17" w:rsidSect="00254D9A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25"/>
    <w:rsid w:val="0009736B"/>
    <w:rsid w:val="00107BFB"/>
    <w:rsid w:val="001268D4"/>
    <w:rsid w:val="00236F6E"/>
    <w:rsid w:val="00254D9A"/>
    <w:rsid w:val="002A7D4A"/>
    <w:rsid w:val="005A6878"/>
    <w:rsid w:val="00735E76"/>
    <w:rsid w:val="00A04C25"/>
    <w:rsid w:val="00B5568D"/>
    <w:rsid w:val="00C62FE2"/>
    <w:rsid w:val="00C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2DF59"/>
  <w15:chartTrackingRefBased/>
  <w15:docId w15:val="{BF17C7A9-EBB8-4C2A-B553-0D2F8F44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逢坂　柊人</dc:creator>
  <cp:keywords/>
  <dc:description/>
  <cp:lastModifiedBy>逢坂　柊人</cp:lastModifiedBy>
  <cp:revision>5</cp:revision>
  <cp:lastPrinted>2025-06-27T08:13:00Z</cp:lastPrinted>
  <dcterms:created xsi:type="dcterms:W3CDTF">2025-06-27T06:40:00Z</dcterms:created>
  <dcterms:modified xsi:type="dcterms:W3CDTF">2025-06-27T08:13:00Z</dcterms:modified>
</cp:coreProperties>
</file>