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18"/>
        </w:rPr>
      </w:pPr>
      <w:bookmarkStart w:id="0" w:name="_GoBack"/>
      <w:bookmarkEnd w:id="0"/>
      <w:r>
        <w:rPr>
          <w:rFonts w:hint="eastAsia"/>
          <w:sz w:val="18"/>
        </w:rPr>
        <w:t>別記様式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蘭越町農林産物加工試作・研修施設使用申請書</w:t>
      </w:r>
    </w:p>
    <w:p>
      <w:pPr>
        <w:pStyle w:val="0"/>
        <w:spacing w:line="240" w:lineRule="exact"/>
        <w:jc w:val="center"/>
        <w:rPr>
          <w:rFonts w:hint="default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1</w:t>
      </w:r>
      <w:r>
        <w:rPr>
          <w:rFonts w:hint="eastAsia" w:ascii="ＭＳ 明朝" w:hAnsi="ＭＳ 明朝"/>
          <w:sz w:val="24"/>
        </w:rPr>
        <w:t>　使用目的　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2</w:t>
      </w:r>
      <w:r>
        <w:rPr>
          <w:rFonts w:hint="eastAsia" w:ascii="ＭＳ 明朝" w:hAnsi="ＭＳ 明朝"/>
          <w:sz w:val="24"/>
        </w:rPr>
        <w:t>　使用日時　　令和　　年　　月　　日　　時　　分～　　月　　日　　時　　分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3</w:t>
      </w:r>
      <w:r>
        <w:rPr>
          <w:rFonts w:hint="eastAsia" w:ascii="ＭＳ 明朝" w:hAnsi="ＭＳ 明朝"/>
          <w:sz w:val="24"/>
        </w:rPr>
        <w:t>　使用場所　　全館　農林産物加工室　麺加工　製粉機室　研修室　会議室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4</w:t>
      </w:r>
      <w:r>
        <w:rPr>
          <w:rFonts w:hint="eastAsia" w:ascii="ＭＳ 明朝" w:hAnsi="ＭＳ 明朝"/>
          <w:sz w:val="24"/>
        </w:rPr>
        <w:t>　使用予定人員　　　　　名</w:t>
      </w:r>
    </w:p>
    <w:p>
      <w:pPr>
        <w:pStyle w:val="0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5</w:t>
      </w:r>
      <w:r>
        <w:rPr>
          <w:rFonts w:hint="eastAsia"/>
          <w:sz w:val="24"/>
        </w:rPr>
        <w:t>　利用備品</w:t>
      </w:r>
    </w:p>
    <w:tbl>
      <w:tblPr>
        <w:tblStyle w:val="11"/>
        <w:tblW w:w="0" w:type="auto"/>
        <w:tblInd w:w="-5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250"/>
        <w:gridCol w:w="1170"/>
        <w:gridCol w:w="3250"/>
        <w:gridCol w:w="1300"/>
      </w:tblGrid>
      <w:tr>
        <w:trPr>
          <w:trHeight w:val="400" w:hRule="atLeast"/>
        </w:trPr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15"/>
                <w:sz w:val="24"/>
              </w:rPr>
              <w:t>品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数　量</w:t>
            </w:r>
          </w:p>
        </w:tc>
        <w:tc>
          <w:tcPr>
            <w:tcW w:w="325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15"/>
                <w:sz w:val="24"/>
              </w:rPr>
              <w:t>品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数　量</w:t>
            </w:r>
          </w:p>
        </w:tc>
      </w:tr>
      <w:tr>
        <w:trPr>
          <w:trHeight w:val="400" w:hRule="atLeast"/>
        </w:trPr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</w:t>
            </w:r>
          </w:p>
        </w:tc>
        <w:tc>
          <w:tcPr>
            <w:tcW w:w="325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</w:t>
            </w:r>
          </w:p>
        </w:tc>
      </w:tr>
      <w:tr>
        <w:trPr>
          <w:trHeight w:val="400" w:hRule="atLeast"/>
        </w:trPr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</w:t>
            </w:r>
          </w:p>
        </w:tc>
        <w:tc>
          <w:tcPr>
            <w:tcW w:w="325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</w:t>
            </w:r>
          </w:p>
        </w:tc>
      </w:tr>
      <w:tr>
        <w:trPr>
          <w:trHeight w:val="400" w:hRule="atLeast"/>
        </w:trPr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325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6</w:t>
      </w:r>
      <w:r>
        <w:rPr>
          <w:rFonts w:hint="eastAsia" w:ascii="ＭＳ 明朝" w:hAnsi="ＭＳ 明朝"/>
          <w:sz w:val="24"/>
        </w:rPr>
        <w:t>　使用中及び終了時の責任者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7</w:t>
      </w:r>
      <w:r>
        <w:rPr>
          <w:rFonts w:hint="eastAsia" w:ascii="ＭＳ 明朝" w:hAnsi="ＭＳ 明朝"/>
          <w:sz w:val="24"/>
        </w:rPr>
        <w:t>　その他参考事項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上記のとおり蘭越町農林産物加工試作・研修施設を使用したいので申請いたします。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令和　　年　　月　　日</w:t>
      </w:r>
    </w:p>
    <w:p>
      <w:pPr>
        <w:pStyle w:val="0"/>
        <w:ind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申請者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団体名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　</w:t>
      </w:r>
    </w:p>
    <w:p>
      <w:pPr>
        <w:pStyle w:val="0"/>
        <w:ind w:firstLine="4800" w:firstLineChars="2000"/>
        <w:rPr>
          <w:rFonts w:hint="default"/>
          <w:sz w:val="24"/>
        </w:rPr>
      </w:pPr>
      <w:r>
        <w:rPr>
          <w:rFonts w:hint="eastAsia"/>
          <w:sz w:val="24"/>
        </w:rPr>
        <w:t>住所</w:t>
      </w:r>
    </w:p>
    <w:p>
      <w:pPr>
        <w:pStyle w:val="0"/>
        <w:ind w:firstLine="4800" w:firstLineChars="2000"/>
        <w:rPr>
          <w:rFonts w:hint="default"/>
          <w:sz w:val="24"/>
        </w:rPr>
      </w:pP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代表者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　　　　　　　　　　　　</w:t>
      </w:r>
    </w:p>
    <w:p>
      <w:pPr>
        <w:pStyle w:val="0"/>
        <w:ind w:firstLine="4800" w:firstLineChars="2000"/>
        <w:rPr>
          <w:rFonts w:hint="default"/>
          <w:sz w:val="24"/>
        </w:rPr>
      </w:pPr>
      <w:r>
        <w:rPr>
          <w:rFonts w:hint="eastAsia"/>
          <w:sz w:val="24"/>
        </w:rPr>
        <w:t>電話番号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蘭越町長　　様</w:t>
      </w:r>
    </w:p>
    <w:tbl>
      <w:tblPr>
        <w:tblStyle w:val="11"/>
        <w:tblW w:w="0" w:type="auto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60"/>
      </w:tblGrid>
      <w:tr>
        <w:trPr/>
        <w:tc>
          <w:tcPr>
            <w:tcW w:w="93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</w:tbl>
    <w:p>
      <w:pPr>
        <w:pStyle w:val="0"/>
        <w:spacing w:before="120" w:beforeLines="0" w:beforeAutospacing="0"/>
        <w:rPr>
          <w:rFonts w:hint="default"/>
          <w:sz w:val="24"/>
        </w:rPr>
      </w:pPr>
    </w:p>
    <w:p>
      <w:pPr>
        <w:pStyle w:val="0"/>
        <w:spacing w:before="120" w:beforeLines="0" w:beforeAutospacing="0"/>
        <w:rPr>
          <w:rFonts w:hint="default"/>
          <w:sz w:val="24"/>
        </w:rPr>
      </w:pPr>
      <w:r>
        <w:rPr>
          <w:rFonts w:hint="eastAsia"/>
          <w:sz w:val="24"/>
        </w:rPr>
        <w:t>蘭越町農林産物加工試作・研修施設許可第　　　号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上記申請の蘭越町農林産物加工試作・研修施設の使用は、条例・規則を遵守することを条件として許可いたします。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令和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　　　蘭越町長</w:t>
      </w:r>
    </w:p>
    <w:tbl>
      <w:tblPr>
        <w:tblStyle w:val="11"/>
        <w:tblpPr w:leftFromText="142" w:rightFromText="142" w:topFromText="0" w:bottomFromText="0" w:vertAnchor="text" w:horzAnchor="margin" w:tblpXSpec="center" w:tblpY="28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31"/>
        <w:gridCol w:w="2131"/>
        <w:gridCol w:w="2131"/>
        <w:gridCol w:w="2132"/>
      </w:tblGrid>
      <w:tr>
        <w:trPr>
          <w:trHeight w:val="400" w:hRule="atLeast"/>
        </w:trPr>
        <w:tc>
          <w:tcPr>
            <w:tcW w:w="2131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施設使用料</w:t>
            </w:r>
          </w:p>
        </w:tc>
        <w:tc>
          <w:tcPr>
            <w:tcW w:w="213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31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調定額</w:t>
            </w:r>
          </w:p>
        </w:tc>
        <w:tc>
          <w:tcPr>
            <w:tcW w:w="213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400" w:hRule="atLeast"/>
        </w:trPr>
        <w:tc>
          <w:tcPr>
            <w:tcW w:w="2131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暖房料</w:t>
            </w:r>
          </w:p>
        </w:tc>
        <w:tc>
          <w:tcPr>
            <w:tcW w:w="213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3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213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sectPr>
      <w:pgSz w:w="11907" w:h="16839"/>
      <w:pgMar w:top="1418" w:right="1134" w:bottom="1134" w:left="1418" w:header="284" w:footer="284" w:gutter="0"/>
      <w:cols w:space="720"/>
      <w:textDirection w:val="lrTb"/>
      <w:docGrid w:type="linesAndChars" w:linePitch="3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4"/>
  <w:bordersDoNotSurroundHeader/>
  <w:bordersDoNotSurroundFooter/>
  <w:defaultTabStop w:val="840"/>
  <w:drawingGridHorizontalSpacing w:val="130"/>
  <w:drawingGridVerticalSpacing w:val="19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280</Words>
  <Characters>292</Characters>
  <Application>JUST Note</Application>
  <Lines>2</Lines>
  <Paragraphs>1</Paragraphs>
  <CharactersWithSpaces>571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</dc:title>
  <dc:creator>蘭越町</dc:creator>
  <cp:lastModifiedBy>藤巻 佐輔</cp:lastModifiedBy>
  <cp:lastPrinted>2025-10-27T07:40:20Z</cp:lastPrinted>
  <dcterms:created xsi:type="dcterms:W3CDTF">2025-04-01T07:10:00Z</dcterms:created>
  <dcterms:modified xsi:type="dcterms:W3CDTF">2025-10-03T01:43:48Z</dcterms:modified>
  <cp:revision>2</cp:revision>
</cp:coreProperties>
</file>